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/>
      </w:pPr>
      <w:r w:rsidDel="00000000" w:rsidR="00000000" w:rsidRPr="00000000">
        <w:rPr>
          <w:rtl w:val="0"/>
        </w:rPr>
        <w:t xml:space="preserve">NUMERO CUOTA: </w:t>
      </w:r>
      <w:r w:rsidDel="00000000" w:rsidR="00000000" w:rsidRPr="00000000">
        <w:rPr>
          <w:rtl w:val="0"/>
        </w:rPr>
        <w:t xml:space="preserve">06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  <w:br w:type="textWrapping"/>
        <w:t xml:space="preserve">NOMBRE DEL CONTRATISTA:  </w:t>
      </w:r>
      <w:r w:rsidDel="00000000" w:rsidR="00000000" w:rsidRPr="00000000">
        <w:rPr>
          <w:rFonts w:ascii="Arial" w:cs="Arial" w:eastAsia="Arial" w:hAnsi="Arial"/>
          <w:rtl w:val="0"/>
        </w:rPr>
        <w:t xml:space="preserve">YADY VANESSA FERNÁNDEZ BRAVO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NUMERO CONTRATO: </w:t>
      </w:r>
      <w:r w:rsidDel="00000000" w:rsidR="00000000" w:rsidRPr="00000000">
        <w:rPr>
          <w:rFonts w:ascii="Arial" w:cs="Arial" w:eastAsia="Arial" w:hAnsi="Arial"/>
          <w:rtl w:val="0"/>
        </w:rPr>
        <w:t xml:space="preserve">4162.010.26.1.0890-2026</w:t>
      </w:r>
      <w:r w:rsidDel="00000000" w:rsidR="00000000" w:rsidRPr="00000000">
        <w:rPr>
          <w:rtl w:val="0"/>
        </w:rPr>
        <w:br w:type="textWrapping"/>
      </w:r>
    </w:p>
    <w:tbl>
      <w:tblPr>
        <w:tblStyle w:val="Table1"/>
        <w:tblW w:w="975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752"/>
        <w:tblGridChange w:id="0">
          <w:tblGrid>
            <w:gridCol w:w="9752"/>
          </w:tblGrid>
        </w:tblGridChange>
      </w:tblGrid>
      <w:tr>
        <w:trPr>
          <w:cantSplit w:val="0"/>
          <w:trHeight w:val="2015" w:hRule="atLeast"/>
          <w:tblHeader w:val="0"/>
        </w:trPr>
        <w:tc>
          <w:tcPr/>
          <w:p w:rsidR="00000000" w:rsidDel="00000000" w:rsidP="00000000" w:rsidRDefault="00000000" w:rsidRPr="00000000" w14:paraId="00000004">
            <w:pPr>
              <w:rPr/>
            </w:pPr>
            <w:r w:rsidDel="00000000" w:rsidR="00000000" w:rsidRPr="00000000">
              <w:rPr>
                <w:rtl w:val="0"/>
              </w:rPr>
              <w:t xml:space="preserve">DESARROLLO DE ACTIVIDAD # (02 ):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Brindé apoyo a la gestión comunicativa de la Secretaría del Deporte y la Recreación mediante la promoción y difusión de la oferta deportiva a través de las redes sociales institucionales, especialmente en la plataforma Instagram con historias y publicaciones. En desarrollo de esta actividad, apoyó la divulgación de contenidos relacionados con las jornadas recreativas, deportivas y demás acciones adelantadas por la Secretaría, contribuyendo a visibilizar el impacto de los programas institucionales y a fortalecer el acceso de la ciudadanía a la información sobre la oferta de deporte, recreación y actividad física.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428" w:hRule="atLeast"/>
          <w:tblHeader w:val="0"/>
        </w:trPr>
        <w:tc>
          <w:tcPr/>
          <w:p w:rsidR="00000000" w:rsidDel="00000000" w:rsidP="00000000" w:rsidRDefault="00000000" w:rsidRPr="00000000" w14:paraId="00000005">
            <w:pPr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968637" cy="4069065"/>
                  <wp:effectExtent b="0" l="0" r="0" t="0"/>
                  <wp:docPr id="1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2965" l="0" r="0" t="1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637" cy="406906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6">
      <w:pPr>
        <w:jc w:val="left"/>
        <w:rPr>
          <w:b w:val="1"/>
          <w:bCs w:val="1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1763078</wp:posOffset>
            </wp:positionH>
            <wp:positionV relativeFrom="paragraph">
              <wp:posOffset>300035</wp:posOffset>
            </wp:positionV>
            <wp:extent cx="2694623" cy="309565"/>
            <wp:effectExtent b="0" l="0" r="0" t="0"/>
            <wp:wrapSquare wrapText="bothSides" distB="114300" distT="114300" distL="114300" distR="11430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4623" cy="3095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7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>
          <w:highlight w:val="yellow"/>
        </w:rPr>
      </w:pPr>
      <w:r w:rsidDel="00000000" w:rsidR="00000000" w:rsidRPr="00000000">
        <w:rPr>
          <w:rtl w:val="0"/>
        </w:rPr>
        <w:t xml:space="preserve">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ind w:left="2160" w:firstLine="720"/>
        <w:rPr>
          <w:highlight w:val="yellow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YADY VANESSA FERNÁNDEZ BRAVO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center"/>
        <w:rPr/>
      </w:pPr>
      <w:r w:rsidDel="00000000" w:rsidR="00000000" w:rsidRPr="00000000">
        <w:rPr>
          <w:rtl w:val="0"/>
        </w:rPr>
        <w:t xml:space="preserve">CC: </w:t>
      </w:r>
      <w:r w:rsidDel="00000000" w:rsidR="00000000" w:rsidRPr="00000000">
        <w:rPr>
          <w:rFonts w:ascii="Arial" w:cs="Arial" w:eastAsia="Arial" w:hAnsi="Arial"/>
          <w:rtl w:val="0"/>
        </w:rPr>
        <w:t xml:space="preserve">1.335.280.430</w:t>
      </w:r>
      <w:r w:rsidDel="00000000" w:rsidR="00000000" w:rsidRPr="00000000">
        <w:rPr>
          <w:rtl w:val="0"/>
        </w:rPr>
      </w:r>
    </w:p>
    <w:sectPr>
      <w:headerReference r:id="rId9" w:type="default"/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D">
    <w:pPr>
      <w:jc w:val="center"/>
      <w:rPr/>
    </w:pPr>
    <w:r w:rsidDel="00000000" w:rsidR="00000000" w:rsidRPr="00000000">
      <w:rPr>
        <w:rtl w:val="0"/>
      </w:rPr>
      <w:t xml:space="preserve">SECRETARÍA DEL DEPORTE Y LA RECREACIÓN </w:t>
      <w:br w:type="textWrapping"/>
      <w:t xml:space="preserve">SUBSECRETARIA DE FOMENTO </w:t>
      <w:br w:type="textWrapping"/>
      <w:t xml:space="preserve">INFORME DE EVIDENCIAS</w:t>
    </w:r>
  </w:p>
  <w:p w:rsidR="00000000" w:rsidDel="00000000" w:rsidP="00000000" w:rsidRDefault="00000000" w:rsidRPr="00000000" w14:paraId="0000000E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4"/>
        <w:szCs w:val="24"/>
        <w:lang w:val="es-ES_tradnl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Calibri" w:cs="Calibri" w:eastAsia="Calibri" w:hAnsi="Calibri"/>
      <w:color w:val="2f5496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2f5496"/>
    </w:rPr>
  </w:style>
  <w:style w:type="paragraph" w:styleId="Heading6">
    <w:name w:val="heading 6"/>
    <w:basedOn w:val="Normal"/>
    <w:next w:val="Normal"/>
    <w:pPr>
      <w:keepNext w:val="1"/>
      <w:keepLines w:val="1"/>
      <w:spacing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Rule="auto"/>
    </w:pPr>
    <w:rPr>
      <w:rFonts w:ascii="Calibri" w:cs="Calibri" w:eastAsia="Calibri" w:hAnsi="Calibri"/>
      <w:sz w:val="56"/>
      <w:szCs w:val="56"/>
    </w:rPr>
  </w:style>
  <w:style w:type="paragraph" w:styleId="Subtitle">
    <w:name w:val="Subtitle"/>
    <w:basedOn w:val="Normal"/>
    <w:next w:val="Normal"/>
    <w:pPr>
      <w:spacing w:after="160" w:lineRule="auto"/>
    </w:pPr>
    <w:rPr>
      <w:color w:val="595959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4Pqha/smZ4+OYAyhq0PhHu7Y+A==">CgMxLjA4AHIhMWktOHd3MHBxWjFzSjZhT2syYW9NN2JQakkxRGVBaXY0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